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793" w:tblpY="91"/>
        <w:tblW w:w="21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670"/>
        <w:gridCol w:w="1360"/>
        <w:gridCol w:w="1360"/>
        <w:gridCol w:w="1138"/>
        <w:gridCol w:w="160"/>
        <w:gridCol w:w="974"/>
        <w:gridCol w:w="922"/>
        <w:gridCol w:w="1220"/>
        <w:gridCol w:w="173"/>
        <w:gridCol w:w="1823"/>
        <w:gridCol w:w="26"/>
        <w:gridCol w:w="147"/>
        <w:gridCol w:w="767"/>
        <w:gridCol w:w="160"/>
        <w:gridCol w:w="160"/>
        <w:gridCol w:w="515"/>
        <w:gridCol w:w="26"/>
        <w:gridCol w:w="147"/>
        <w:gridCol w:w="233"/>
        <w:gridCol w:w="439"/>
        <w:gridCol w:w="1459"/>
        <w:gridCol w:w="1360"/>
        <w:gridCol w:w="1360"/>
        <w:gridCol w:w="1991"/>
        <w:gridCol w:w="1314"/>
      </w:tblGrid>
      <w:tr w:rsidR="003512C0" w:rsidRPr="00E04753" w14:paraId="71AFA448" w14:textId="58C74E97" w:rsidTr="00034879">
        <w:trPr>
          <w:gridAfter w:val="8"/>
          <w:wAfter w:w="8303" w:type="dxa"/>
          <w:trHeight w:val="709"/>
        </w:trPr>
        <w:tc>
          <w:tcPr>
            <w:tcW w:w="11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935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8"/>
                <w:lang w:eastAsia="fr-FR"/>
              </w:rPr>
              <w:t>REGISTRE DU LOGEUR - ANNEE ______</w:t>
            </w: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1ECFCB" w14:textId="77777777" w:rsidR="003512C0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8"/>
                <w:lang w:eastAsia="fr-FR"/>
              </w:rPr>
            </w:pPr>
          </w:p>
        </w:tc>
      </w:tr>
      <w:tr w:rsidR="003512C0" w:rsidRPr="00E04753" w14:paraId="6253D084" w14:textId="46168FE3" w:rsidTr="00034879">
        <w:trPr>
          <w:gridAfter w:val="7"/>
          <w:wAfter w:w="8156" w:type="dxa"/>
          <w:trHeight w:val="300"/>
        </w:trPr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4E05" w14:textId="77777777" w:rsidR="003512C0" w:rsidRPr="00E04753" w:rsidRDefault="003512C0" w:rsidP="00C86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Communauté de Communes Loire </w:t>
            </w:r>
            <w:proofErr w:type="spellStart"/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Semène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1D5D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42E4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F0F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Période du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AF7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0E2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D47594">
              <w:rPr>
                <w:rFonts w:ascii="Calibri" w:eastAsia="Times New Roman" w:hAnsi="Calibri" w:cs="Times New Roman"/>
                <w:color w:val="000000"/>
                <w:lang w:eastAsia="fr-FR"/>
              </w:rPr>
              <w:t>au</w:t>
            </w:r>
            <w:proofErr w:type="gramEnd"/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77FC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9ADC17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12C0" w:rsidRPr="00E04753" w14:paraId="0DAC6D8D" w14:textId="51FA5C62" w:rsidTr="00034879">
        <w:trPr>
          <w:gridAfter w:val="7"/>
          <w:wAfter w:w="8156" w:type="dxa"/>
          <w:trHeight w:val="300"/>
        </w:trPr>
        <w:tc>
          <w:tcPr>
            <w:tcW w:w="5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4D37" w14:textId="77777777" w:rsidR="003512C0" w:rsidRPr="00E04753" w:rsidRDefault="003512C0" w:rsidP="00C86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1, Place de l'Abbaye - 43140 LA SEAUVE SUR SEMENE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1B1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E83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76C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8B7A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C9C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B7096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12C0" w:rsidRPr="00E04753" w14:paraId="1BE77D5F" w14:textId="64EF5F52" w:rsidTr="00034879">
        <w:trPr>
          <w:gridAfter w:val="7"/>
          <w:wAfter w:w="8156" w:type="dxa"/>
          <w:trHeight w:val="300"/>
        </w:trPr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6BAD" w14:textId="77777777" w:rsidR="003512C0" w:rsidRPr="00E04753" w:rsidRDefault="003512C0" w:rsidP="00C86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Tel : 04 71 75 69 50 Fax : 04 71 61 05 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A131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AA5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C29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2BF2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C91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5472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28B683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12C0" w:rsidRPr="00E04753" w14:paraId="2370B924" w14:textId="0AEEA4BF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64D4" w14:textId="77777777" w:rsidR="003512C0" w:rsidRPr="00E04753" w:rsidRDefault="003512C0" w:rsidP="00C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DF27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8F3D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209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ACB3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2E31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B524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E76B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B65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2EF1C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12C0" w:rsidRPr="00E04753" w14:paraId="071D76BF" w14:textId="3D0BAFBB" w:rsidTr="00034879">
        <w:trPr>
          <w:gridAfter w:val="9"/>
          <w:wAfter w:w="8329" w:type="dxa"/>
          <w:trHeight w:val="300"/>
        </w:trPr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60E3" w14:textId="77777777" w:rsidR="003512C0" w:rsidRPr="00E04753" w:rsidRDefault="003512C0" w:rsidP="00C86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Nom de l'établissement 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B0E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FF2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83B1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CEFB" w14:textId="0440928C" w:rsidR="003512C0" w:rsidRPr="00E04753" w:rsidRDefault="00034879" w:rsidP="00C86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</w:t>
            </w:r>
            <w:r w:rsidR="003512C0"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Classement de l'hébergement</w:t>
            </w:r>
            <w:r w:rsidR="003512C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3512C0"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3712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61795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34A3E2EA" w14:textId="77777777" w:rsidTr="00034879">
        <w:trPr>
          <w:gridAfter w:val="6"/>
          <w:wAfter w:w="7923" w:type="dxa"/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42A0" w14:textId="77777777" w:rsidR="003512C0" w:rsidRPr="00E04753" w:rsidRDefault="003512C0" w:rsidP="00C86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Adresse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: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A14E" w14:textId="77777777" w:rsidR="003512C0" w:rsidRPr="00E04753" w:rsidRDefault="003512C0" w:rsidP="00C86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1B7B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181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405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22A25E2" w14:textId="77777777" w:rsidR="003512C0" w:rsidRDefault="003512C0" w:rsidP="00C86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4236" w14:textId="2A79EA9C" w:rsidR="003512C0" w:rsidRPr="00E04753" w:rsidRDefault="003512C0" w:rsidP="00C8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Montant de la taxe de séjour par nuitée par personne applicable </w:t>
            </w: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</w:p>
        </w:tc>
      </w:tr>
      <w:tr w:rsidR="003512C0" w:rsidRPr="00E04753" w14:paraId="017430D1" w14:textId="45FC2651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07EC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A53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85C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B427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10FC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9C11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1037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F83B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B8A3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56DBB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512C0" w:rsidRPr="00E04753" w14:paraId="4FCB7593" w14:textId="203924ED" w:rsidTr="00034879">
        <w:trPr>
          <w:gridAfter w:val="7"/>
          <w:wAfter w:w="8156" w:type="dxa"/>
          <w:trHeight w:val="76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6F1B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N° d'ordre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4CF4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N° de référence 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1264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Date d'arrivée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FF79CA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Date de départ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3711" w14:textId="77777777" w:rsidR="003512C0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Nombre de nuitées</w:t>
            </w:r>
          </w:p>
          <w:p w14:paraId="5E7D443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(A)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D9CA" w14:textId="77777777" w:rsidR="003512C0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Nombre d'adultes</w:t>
            </w:r>
          </w:p>
          <w:p w14:paraId="2342D70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(B)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F2D1" w14:textId="77777777" w:rsidR="003512C0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 de nuitées</w:t>
            </w:r>
          </w:p>
          <w:p w14:paraId="47F6114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AxB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59A2" w14:textId="77777777" w:rsidR="003512C0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Taxe encaissée </w:t>
            </w:r>
          </w:p>
          <w:p w14:paraId="3CD88653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(</w:t>
            </w:r>
            <w:proofErr w:type="gramStart"/>
            <w:r w:rsidRPr="00E047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en</w:t>
            </w:r>
            <w:proofErr w:type="gramEnd"/>
            <w:r w:rsidRPr="00E047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€)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FC43" w14:textId="6555B3E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Taxe additionnelle départementale (10% de la taxe de séjour) encaissé (en €)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A595C" w14:textId="6457A8DE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Motif d'exonération</w:t>
            </w:r>
          </w:p>
        </w:tc>
      </w:tr>
      <w:tr w:rsidR="003512C0" w:rsidRPr="00E04753" w14:paraId="399D5059" w14:textId="7E530046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5D12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5F1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EB1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9F8D1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68DA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67DC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35B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A2AB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5742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E862C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416D23E4" w14:textId="66AE32DA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4A3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D853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D8C4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26D7A2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2237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72F3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750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291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4334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1D27A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00AF3362" w14:textId="495460C5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C15D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D6F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94D3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854D5A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425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2333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57A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AD9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4B9A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1463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03712636" w14:textId="42BFDEAF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E14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8211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C0D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E928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2FF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1E62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59C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591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EF31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C194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487D6D54" w14:textId="77E53B14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9F64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748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378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BC4A1A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9E4A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445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889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E1EA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B38A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8792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2009C225" w14:textId="35EDD0EC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1234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017A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5BB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376BD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02C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8F7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B0A3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2B37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BA32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4C732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1AB640FB" w14:textId="3E0AC4B9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BED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F6D4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E9B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3303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49B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602B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536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3A9C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423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B4EA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14E6735F" w14:textId="610E4854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ABC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064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A2FC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B804D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F33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999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30AA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B86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498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997C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2E3D05DA" w14:textId="313FADC4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C752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7D63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2EA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DC2C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E4B1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22D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18A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846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0177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A0C5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2F4BD28F" w14:textId="7DB88B7E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4AF1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FC1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874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265383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7C3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299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5701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9057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1E5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C66F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2068EF40" w14:textId="5B971E38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763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F3A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EEB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1D99ED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02D3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177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2C22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E55A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6EBB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F3A4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38FD757F" w14:textId="791BEA97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32B4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160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0773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9D98C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DB0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C79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5467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D2E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C4F4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3AE8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28CA733C" w14:textId="0B4B1456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4D1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93B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D96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72286C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641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A52C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4D6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EF51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9ED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7EFEC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3E413BAC" w14:textId="7A9C11EA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829C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954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BEB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7A8107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A2B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10A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F6A3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C3DA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46C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82E6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1BF29E80" w14:textId="47C8EA94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FC24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D5E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F80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462C5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D7F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30CC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CFC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1FE7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A36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BFC5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28B1B6A7" w14:textId="6F6C87DE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5B7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71D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2DBB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8C6834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63BC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231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57F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9ABC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0FBD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54FE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257A9442" w14:textId="2DF826D1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FB3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189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27C1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7FB3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609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8B7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879C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3FAB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4E5A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5F319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711853E8" w14:textId="2D7BD163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7F57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24D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2094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5B5FD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9E27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FF9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C08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0817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219D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C8B8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05AEC26F" w14:textId="1C205A62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DD3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9E5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45E1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49862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EB0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361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2CA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FF21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3D2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833E1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1F50A771" w14:textId="272AF3CA" w:rsidTr="00034879">
        <w:trPr>
          <w:gridAfter w:val="7"/>
          <w:wAfter w:w="8156" w:type="dxa"/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D7D2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4F4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5021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5EF84D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749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B8A5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9DAE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1346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2FF4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756F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512C0" w:rsidRPr="00E04753" w14:paraId="6D642153" w14:textId="212F04C3" w:rsidTr="00034879">
        <w:trPr>
          <w:gridAfter w:val="7"/>
          <w:wAfter w:w="8156" w:type="dxa"/>
          <w:trHeight w:val="375"/>
        </w:trPr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000000" w:fill="BFBFBF"/>
            <w:noWrap/>
            <w:vAlign w:val="center"/>
            <w:hideMark/>
          </w:tcPr>
          <w:p w14:paraId="74346101" w14:textId="3E5BF72D" w:rsidR="003512C0" w:rsidRPr="00E04753" w:rsidRDefault="00C868B8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848" behindDoc="1" locked="0" layoutInCell="1" allowOverlap="1" wp14:anchorId="788C2C94" wp14:editId="193AD6FB">
                  <wp:simplePos x="0" y="0"/>
                  <wp:positionH relativeFrom="page">
                    <wp:posOffset>-868680</wp:posOffset>
                  </wp:positionH>
                  <wp:positionV relativeFrom="paragraph">
                    <wp:posOffset>285750</wp:posOffset>
                  </wp:positionV>
                  <wp:extent cx="1038225" cy="761365"/>
                  <wp:effectExtent l="0" t="0" r="9525" b="635"/>
                  <wp:wrapNone/>
                  <wp:docPr id="1" name="Image 1" descr="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12C0" w:rsidRPr="00E047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641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A298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6BB3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7AA2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7310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D682EF" w14:textId="77777777" w:rsidR="003512C0" w:rsidRPr="00E04753" w:rsidRDefault="003512C0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68B8" w:rsidRPr="00E04753" w14:paraId="35441C1E" w14:textId="7769D959" w:rsidTr="00034879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584D" w14:textId="2C91299A" w:rsidR="00C868B8" w:rsidRPr="00E04753" w:rsidRDefault="00C868B8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94EC" w14:textId="77777777" w:rsidR="00C868B8" w:rsidRDefault="00C868B8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E04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* N° de référence : référence client, numéro de chambre ou d’appartement.</w:t>
            </w:r>
          </w:p>
          <w:p w14:paraId="6B1EBA83" w14:textId="78961F1D" w:rsidR="00C868B8" w:rsidRPr="00C868B8" w:rsidRDefault="00C868B8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C868B8">
              <w:rPr>
                <w:rFonts w:ascii="Calibri" w:hAnsi="Calibri"/>
                <w:i/>
                <w:sz w:val="18"/>
                <w:szCs w:val="20"/>
              </w:rPr>
              <w:t>Ce document peut être téléchargé sur le site internet www.loire-semene.fr (onglet Economie et Tourisme &gt; Développement touristique &gt; La Taxe de Séjour)</w:t>
            </w:r>
          </w:p>
          <w:p w14:paraId="25CB5239" w14:textId="5993DBDA" w:rsidR="00C868B8" w:rsidRPr="00E04753" w:rsidRDefault="00C868B8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1CCB" w14:textId="77777777" w:rsidR="00C868B8" w:rsidRPr="00E04753" w:rsidRDefault="00C868B8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412F" w14:textId="77777777" w:rsidR="00C868B8" w:rsidRPr="00E04753" w:rsidRDefault="00C868B8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6CB6" w14:textId="77777777" w:rsidR="00C868B8" w:rsidRPr="00E04753" w:rsidRDefault="00C868B8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4447" w14:textId="77777777" w:rsidR="00C868B8" w:rsidRPr="00E04753" w:rsidRDefault="00C868B8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408B" w14:textId="77777777" w:rsidR="00C868B8" w:rsidRPr="00E04753" w:rsidRDefault="00C868B8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EBC9" w14:textId="77777777" w:rsidR="00C868B8" w:rsidRPr="00E04753" w:rsidRDefault="00C868B8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6F4F" w14:textId="77777777" w:rsidR="00C868B8" w:rsidRPr="00E04753" w:rsidRDefault="00C868B8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14:paraId="32C412F6" w14:textId="77777777" w:rsidR="00C868B8" w:rsidRPr="00E04753" w:rsidRDefault="00C868B8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868B8" w:rsidRPr="00E04753" w14:paraId="54BE4D13" w14:textId="271822F0" w:rsidTr="00034879">
        <w:trPr>
          <w:gridAfter w:val="7"/>
          <w:wAfter w:w="8156" w:type="dxa"/>
          <w:trHeight w:val="315"/>
        </w:trPr>
        <w:tc>
          <w:tcPr>
            <w:tcW w:w="7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76C64" w14:textId="7027B38A" w:rsidR="00C868B8" w:rsidRPr="00E04753" w:rsidRDefault="00C868B8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E25C" w14:textId="77777777" w:rsidR="00C868B8" w:rsidRPr="00E04753" w:rsidRDefault="00C868B8" w:rsidP="00C8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DFCE" w14:textId="77777777" w:rsidR="00C868B8" w:rsidRPr="00E04753" w:rsidRDefault="00C868B8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A965" w14:textId="77777777" w:rsidR="00C868B8" w:rsidRPr="00E04753" w:rsidRDefault="00C868B8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01142C" w14:textId="77777777" w:rsidR="00C868B8" w:rsidRPr="00E04753" w:rsidRDefault="00C868B8" w:rsidP="00C8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15081B1" w14:textId="77777777" w:rsidR="00124873" w:rsidRPr="00E04753" w:rsidRDefault="00124873" w:rsidP="00E04753">
      <w:pPr>
        <w:tabs>
          <w:tab w:val="left" w:pos="9195"/>
        </w:tabs>
      </w:pPr>
    </w:p>
    <w:sectPr w:rsidR="00124873" w:rsidRPr="00E04753" w:rsidSect="00E04753">
      <w:pgSz w:w="16838" w:h="11906" w:orient="landscape"/>
      <w:pgMar w:top="720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85FF" w14:textId="77777777" w:rsidR="007E50FA" w:rsidRDefault="007E50FA" w:rsidP="00E04753">
      <w:pPr>
        <w:spacing w:after="0" w:line="240" w:lineRule="auto"/>
      </w:pPr>
      <w:r>
        <w:separator/>
      </w:r>
    </w:p>
  </w:endnote>
  <w:endnote w:type="continuationSeparator" w:id="0">
    <w:p w14:paraId="6C070343" w14:textId="77777777" w:rsidR="007E50FA" w:rsidRDefault="007E50FA" w:rsidP="00E0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8724" w14:textId="77777777" w:rsidR="007E50FA" w:rsidRDefault="007E50FA" w:rsidP="00E04753">
      <w:pPr>
        <w:spacing w:after="0" w:line="240" w:lineRule="auto"/>
      </w:pPr>
      <w:r>
        <w:separator/>
      </w:r>
    </w:p>
  </w:footnote>
  <w:footnote w:type="continuationSeparator" w:id="0">
    <w:p w14:paraId="45070D87" w14:textId="77777777" w:rsidR="007E50FA" w:rsidRDefault="007E50FA" w:rsidP="00E04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E2"/>
    <w:rsid w:val="00034879"/>
    <w:rsid w:val="00124873"/>
    <w:rsid w:val="00194D26"/>
    <w:rsid w:val="002949EC"/>
    <w:rsid w:val="0030406B"/>
    <w:rsid w:val="003512C0"/>
    <w:rsid w:val="00364A1B"/>
    <w:rsid w:val="00492AA6"/>
    <w:rsid w:val="00552B7B"/>
    <w:rsid w:val="005E46AE"/>
    <w:rsid w:val="007E50FA"/>
    <w:rsid w:val="00821C21"/>
    <w:rsid w:val="008A3170"/>
    <w:rsid w:val="00950EE2"/>
    <w:rsid w:val="00985321"/>
    <w:rsid w:val="00B553FC"/>
    <w:rsid w:val="00C868B8"/>
    <w:rsid w:val="00D47594"/>
    <w:rsid w:val="00E0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8FD4"/>
  <w15:docId w15:val="{0E7A43F3-8F20-4C24-828D-2875BBD9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753"/>
  </w:style>
  <w:style w:type="paragraph" w:styleId="Pieddepage">
    <w:name w:val="footer"/>
    <w:basedOn w:val="Normal"/>
    <w:link w:val="PieddepageCar"/>
    <w:uiPriority w:val="99"/>
    <w:unhideWhenUsed/>
    <w:rsid w:val="00E0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 info</dc:creator>
  <cp:keywords/>
  <dc:description/>
  <cp:lastModifiedBy>BERNAUD Léa</cp:lastModifiedBy>
  <cp:revision>5</cp:revision>
  <dcterms:created xsi:type="dcterms:W3CDTF">2023-12-13T15:20:00Z</dcterms:created>
  <dcterms:modified xsi:type="dcterms:W3CDTF">2023-12-13T15:27:00Z</dcterms:modified>
</cp:coreProperties>
</file>